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1-2026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- und Fassadenarbeiten - Neubau Feuerwehr Hönisch-Hutber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ür den Neubau der Feuerwehr Hönisch-Hutbergen werden die Metallbau- und Fassadenarbeiten ausgeschrieben.
Auftraggeber ist die Stadt Verden.
Berechtigter und Verpflichteter aus dem Vergabeverfahren ist ausschließlich die Stadt Ver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